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4"/>
        </w:rPr>
      </w:pPr>
      <w:r>
        <w:rPr>
          <w:rFonts w:hint="eastAsia"/>
          <w:sz w:val="24"/>
        </w:rPr>
        <w:t>附件3：</w:t>
      </w:r>
    </w:p>
    <w:tbl>
      <w:tblPr>
        <w:tblStyle w:val="5"/>
        <w:tblpPr w:leftFromText="180" w:rightFromText="180" w:vertAnchor="text" w:horzAnchor="margin" w:tblpY="313"/>
        <w:tblW w:w="85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666"/>
        <w:gridCol w:w="2751"/>
        <w:gridCol w:w="1260"/>
        <w:gridCol w:w="17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登记号</w:t>
            </w:r>
            <w:r>
              <w:rPr>
                <w:rFonts w:hint="eastAsia"/>
                <w:lang w:eastAsia="zh-CN"/>
              </w:rPr>
              <w:t>：</w:t>
            </w:r>
          </w:p>
        </w:tc>
        <w:tc>
          <w:tcPr>
            <w:tcW w:w="1666" w:type="dxa"/>
            <w:vAlign w:val="center"/>
          </w:tcPr>
          <w:p/>
        </w:tc>
        <w:tc>
          <w:tcPr>
            <w:tcW w:w="2751" w:type="dxa"/>
          </w:tcPr>
          <w:p/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项目序号</w:t>
            </w:r>
            <w:r>
              <w:rPr>
                <w:rFonts w:hint="eastAsia"/>
                <w:lang w:eastAsia="zh-CN"/>
              </w:rPr>
              <w:t>：</w:t>
            </w:r>
          </w:p>
        </w:tc>
        <w:tc>
          <w:tcPr>
            <w:tcW w:w="1749" w:type="dxa"/>
            <w:vAlign w:val="center"/>
          </w:tcPr>
          <w:p/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_GBK" w:hAnsi="方正小标宋_GBK" w:eastAsia="方正小标宋_GBK" w:cs="方正小标宋_GBK"/>
          <w:bCs/>
          <w:sz w:val="48"/>
        </w:rPr>
      </w:pPr>
    </w:p>
    <w:p>
      <w:pPr>
        <w:jc w:val="center"/>
        <w:rPr>
          <w:rFonts w:ascii="方正小标宋_GBK" w:hAnsi="方正小标宋_GBK" w:eastAsia="方正小标宋_GBK" w:cs="方正小标宋_GBK"/>
          <w:bCs/>
          <w:sz w:val="48"/>
        </w:rPr>
      </w:pPr>
      <w:r>
        <w:rPr>
          <w:rFonts w:hint="eastAsia" w:ascii="方正小标宋_GBK" w:hAnsi="方正小标宋_GBK" w:eastAsia="方正小标宋_GBK" w:cs="方正小标宋_GBK"/>
          <w:bCs/>
          <w:sz w:val="48"/>
        </w:rPr>
        <w:t xml:space="preserve"> 国家体育总局决策咨询研究项目</w:t>
      </w:r>
    </w:p>
    <w:p>
      <w:pPr>
        <w:jc w:val="center"/>
        <w:rPr>
          <w:rFonts w:ascii="方正小标宋_GBK" w:hAnsi="方正小标宋_GBK" w:eastAsia="方正小标宋_GBK" w:cs="方正小标宋_GBK"/>
          <w:bCs/>
          <w:sz w:val="48"/>
        </w:rPr>
      </w:pPr>
      <w:r>
        <w:rPr>
          <w:rFonts w:hint="eastAsia" w:ascii="方正小标宋_GBK" w:hAnsi="方正小标宋_GBK" w:eastAsia="方正小标宋_GBK" w:cs="方正小标宋_GBK"/>
          <w:bCs/>
          <w:sz w:val="48"/>
        </w:rPr>
        <w:t xml:space="preserve"> 论证活页</w:t>
      </w:r>
    </w:p>
    <w:p>
      <w:pPr>
        <w:jc w:val="center"/>
        <w:rPr>
          <w:rFonts w:eastAsia="黑体"/>
          <w:sz w:val="36"/>
        </w:rPr>
      </w:pPr>
    </w:p>
    <w:p>
      <w:pPr>
        <w:rPr>
          <w:rFonts w:ascii="宋体" w:hAnsi="宋体"/>
        </w:rPr>
      </w:pPr>
      <w:r>
        <w:rPr>
          <w:rFonts w:hint="eastAsia" w:ascii="宋体" w:hAnsi="宋体" w:cs="宋体"/>
          <w:sz w:val="32"/>
        </w:rPr>
        <w:t>项目名称</w:t>
      </w:r>
      <w:r>
        <w:rPr>
          <w:rFonts w:hint="eastAsia" w:ascii="Malgun Gothic Semilight" w:hAnsi="Malgun Gothic Semilight" w:eastAsia="Malgun Gothic Semilight" w:cs="Malgun Gothic Semilight"/>
          <w:sz w:val="32"/>
        </w:rPr>
        <w:t>：</w:t>
      </w:r>
      <w:r>
        <w:rPr>
          <w:rFonts w:hint="eastAsia" w:ascii="仿宋_GB2312" w:eastAsia="仿宋_GB2312"/>
          <w:bCs/>
          <w:sz w:val="32"/>
          <w:szCs w:val="32"/>
        </w:rPr>
        <w:t xml:space="preserve"> 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before="156" w:beforeLines="50"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  <w:lang w:eastAsia="zh-CN"/>
              </w:rPr>
              <w:t>（一）</w:t>
            </w:r>
            <w:r>
              <w:rPr>
                <w:rFonts w:hint="eastAsia" w:ascii="宋体"/>
                <w:sz w:val="28"/>
                <w:szCs w:val="28"/>
              </w:rPr>
              <w:t>国内外相关研究的动态；本项目的研究价值等。</w:t>
            </w:r>
          </w:p>
          <w:p>
            <w:pPr>
              <w:spacing w:before="156" w:beforeLines="50" w:line="400" w:lineRule="exact"/>
              <w:rPr>
                <w:rFonts w:ascii="宋体"/>
                <w:sz w:val="24"/>
              </w:rPr>
            </w:pPr>
          </w:p>
          <w:p>
            <w:pPr>
              <w:spacing w:before="156" w:beforeLines="50" w:line="400" w:lineRule="exact"/>
              <w:rPr>
                <w:rFonts w:ascii="宋体"/>
                <w:sz w:val="24"/>
              </w:rPr>
            </w:pPr>
          </w:p>
          <w:p>
            <w:pPr>
              <w:spacing w:before="156" w:beforeLines="50" w:line="400" w:lineRule="exact"/>
              <w:rPr>
                <w:rFonts w:ascii="宋体"/>
                <w:sz w:val="24"/>
              </w:rPr>
            </w:pPr>
          </w:p>
          <w:p>
            <w:pPr>
              <w:spacing w:before="156" w:beforeLines="50" w:line="400" w:lineRule="exact"/>
              <w:rPr>
                <w:rFonts w:ascii="宋体"/>
                <w:sz w:val="24"/>
              </w:rPr>
            </w:pPr>
          </w:p>
          <w:p>
            <w:pPr>
              <w:spacing w:before="156" w:beforeLines="50" w:line="400" w:lineRule="exact"/>
              <w:rPr>
                <w:rFonts w:ascii="宋体"/>
                <w:sz w:val="24"/>
              </w:rPr>
            </w:pPr>
          </w:p>
          <w:p>
            <w:pPr>
              <w:spacing w:before="156" w:beforeLines="50" w:line="400" w:lineRule="exact"/>
              <w:rPr>
                <w:rFonts w:ascii="宋体"/>
                <w:sz w:val="24"/>
              </w:rPr>
            </w:pPr>
          </w:p>
          <w:p>
            <w:pPr>
              <w:spacing w:before="156" w:beforeLines="50" w:line="400" w:lineRule="exact"/>
              <w:rPr>
                <w:rFonts w:ascii="宋体"/>
                <w:sz w:val="24"/>
              </w:rPr>
            </w:pPr>
          </w:p>
          <w:p>
            <w:pPr>
              <w:spacing w:before="156" w:beforeLines="50" w:line="400" w:lineRule="exact"/>
              <w:rPr>
                <w:rFonts w:ascii="宋体"/>
                <w:sz w:val="24"/>
              </w:rPr>
            </w:pPr>
          </w:p>
          <w:p>
            <w:pPr>
              <w:spacing w:before="156" w:beforeLines="50" w:line="400" w:lineRule="exact"/>
              <w:rPr>
                <w:rFonts w:ascii="宋体"/>
                <w:sz w:val="24"/>
              </w:rPr>
            </w:pPr>
          </w:p>
          <w:p>
            <w:pPr>
              <w:spacing w:before="156" w:beforeLines="50" w:line="400" w:lineRule="exact"/>
              <w:rPr>
                <w:rFonts w:ascii="宋体"/>
                <w:sz w:val="24"/>
              </w:rPr>
            </w:pPr>
          </w:p>
          <w:p>
            <w:pPr>
              <w:spacing w:before="156" w:beforeLines="50" w:line="400" w:lineRule="exact"/>
              <w:rPr>
                <w:rFonts w:ascii="宋体"/>
                <w:sz w:val="24"/>
              </w:rPr>
            </w:pPr>
          </w:p>
          <w:p>
            <w:pPr>
              <w:spacing w:before="156" w:beforeLines="50" w:line="400" w:lineRule="exact"/>
              <w:rPr>
                <w:rFonts w:ascii="宋体"/>
                <w:sz w:val="24"/>
              </w:rPr>
            </w:pPr>
          </w:p>
          <w:p>
            <w:pPr>
              <w:spacing w:before="156" w:beforeLines="50" w:line="400" w:lineRule="exact"/>
              <w:rPr>
                <w:rFonts w:ascii="宋体"/>
                <w:sz w:val="24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  <w:lang w:eastAsia="zh-CN"/>
              </w:rPr>
              <w:t>（二）</w:t>
            </w:r>
            <w:r>
              <w:rPr>
                <w:rFonts w:hint="eastAsia" w:ascii="宋体"/>
                <w:sz w:val="28"/>
                <w:szCs w:val="28"/>
              </w:rPr>
              <w:t>本项目的研究对象、总体框架、重点难点、主要目标等。</w:t>
            </w: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  <w:lang w:eastAsia="zh-CN"/>
              </w:rPr>
              <w:t>（三）</w:t>
            </w:r>
            <w:r>
              <w:rPr>
                <w:rFonts w:hint="eastAsia" w:ascii="宋体"/>
                <w:sz w:val="28"/>
                <w:szCs w:val="28"/>
              </w:rPr>
              <w:t>本项目研究的基本思路、研究计划及其可行性等。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  <w:lang w:eastAsia="zh-CN"/>
              </w:rPr>
              <w:t>（四）</w:t>
            </w:r>
            <w:r>
              <w:rPr>
                <w:rFonts w:hint="eastAsia" w:ascii="宋体"/>
                <w:sz w:val="28"/>
                <w:szCs w:val="28"/>
              </w:rPr>
              <w:t>本项目在学术思想、学术观点、应用价值等方面的特色和创新。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  <w:lang w:eastAsia="zh-CN"/>
              </w:rPr>
              <w:t>（五）</w:t>
            </w:r>
            <w:r>
              <w:rPr>
                <w:rFonts w:hint="eastAsia" w:ascii="宋体"/>
                <w:sz w:val="28"/>
                <w:szCs w:val="28"/>
              </w:rPr>
              <w:t>成果形式、使用去向及预期社会效益等。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auto"/>
              <w:ind w:firstLine="640" w:firstLineChars="200"/>
              <w:jc w:val="left"/>
              <w:rPr>
                <w:rFonts w:eastAsia="楷体_GB2312"/>
                <w:sz w:val="32"/>
              </w:rPr>
            </w:pPr>
          </w:p>
          <w:p>
            <w:pPr>
              <w:spacing w:line="360" w:lineRule="auto"/>
              <w:ind w:firstLine="640" w:firstLineChars="200"/>
              <w:jc w:val="left"/>
              <w:rPr>
                <w:rFonts w:eastAsia="楷体_GB2312"/>
                <w:sz w:val="32"/>
              </w:rPr>
            </w:pPr>
          </w:p>
          <w:p>
            <w:pPr>
              <w:spacing w:line="360" w:lineRule="auto"/>
              <w:ind w:firstLine="640" w:firstLineChars="200"/>
              <w:jc w:val="left"/>
              <w:rPr>
                <w:rFonts w:eastAsia="楷体_GB2312"/>
                <w:sz w:val="32"/>
              </w:rPr>
            </w:pPr>
          </w:p>
          <w:p>
            <w:pPr>
              <w:spacing w:line="360" w:lineRule="auto"/>
              <w:ind w:firstLine="640" w:firstLineChars="200"/>
              <w:jc w:val="left"/>
              <w:rPr>
                <w:rFonts w:eastAsia="楷体_GB2312"/>
                <w:sz w:val="32"/>
              </w:rPr>
            </w:pPr>
          </w:p>
          <w:p>
            <w:pPr>
              <w:spacing w:line="360" w:lineRule="auto"/>
              <w:ind w:firstLine="640" w:firstLineChars="200"/>
              <w:jc w:val="left"/>
              <w:rPr>
                <w:rFonts w:eastAsia="楷体_GB2312"/>
                <w:sz w:val="32"/>
              </w:rPr>
            </w:pPr>
          </w:p>
          <w:p>
            <w:pPr>
              <w:spacing w:line="360" w:lineRule="auto"/>
              <w:ind w:firstLine="640" w:firstLineChars="200"/>
              <w:jc w:val="left"/>
              <w:rPr>
                <w:rFonts w:eastAsia="楷体_GB2312"/>
                <w:sz w:val="32"/>
              </w:rPr>
            </w:pPr>
          </w:p>
          <w:p>
            <w:pPr>
              <w:spacing w:line="360" w:lineRule="auto"/>
              <w:ind w:firstLine="640" w:firstLineChars="200"/>
              <w:jc w:val="left"/>
              <w:rPr>
                <w:rFonts w:eastAsia="楷体_GB2312"/>
                <w:sz w:val="32"/>
              </w:rPr>
            </w:pPr>
          </w:p>
          <w:p>
            <w:pPr>
              <w:spacing w:line="360" w:lineRule="auto"/>
              <w:ind w:firstLine="640" w:firstLineChars="200"/>
              <w:jc w:val="left"/>
              <w:rPr>
                <w:rFonts w:eastAsia="楷体_GB2312"/>
                <w:sz w:val="32"/>
              </w:rPr>
            </w:pPr>
          </w:p>
          <w:p>
            <w:pPr>
              <w:spacing w:line="360" w:lineRule="auto"/>
              <w:jc w:val="left"/>
              <w:rPr>
                <w:rFonts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ind w:right="71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（六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</w:rPr>
              <w:t>主要参考文献，限10个以内。</w:t>
            </w:r>
          </w:p>
          <w:p>
            <w:pPr>
              <w:ind w:right="71"/>
              <w:jc w:val="left"/>
              <w:rPr>
                <w:sz w:val="28"/>
                <w:szCs w:val="28"/>
              </w:rPr>
            </w:pPr>
          </w:p>
          <w:p>
            <w:pPr>
              <w:ind w:right="71"/>
              <w:jc w:val="left"/>
              <w:rPr>
                <w:sz w:val="28"/>
                <w:szCs w:val="28"/>
              </w:rPr>
            </w:pPr>
          </w:p>
          <w:p>
            <w:pPr>
              <w:ind w:right="71"/>
              <w:jc w:val="left"/>
              <w:rPr>
                <w:sz w:val="28"/>
                <w:szCs w:val="28"/>
              </w:rPr>
            </w:pPr>
          </w:p>
          <w:p>
            <w:pPr>
              <w:ind w:right="71"/>
              <w:jc w:val="left"/>
              <w:rPr>
                <w:sz w:val="28"/>
                <w:szCs w:val="28"/>
              </w:rPr>
            </w:pPr>
          </w:p>
          <w:p>
            <w:pPr>
              <w:ind w:right="71"/>
              <w:jc w:val="left"/>
              <w:rPr>
                <w:sz w:val="28"/>
                <w:szCs w:val="28"/>
              </w:rPr>
            </w:pPr>
          </w:p>
          <w:p>
            <w:pPr>
              <w:ind w:right="71"/>
              <w:jc w:val="left"/>
              <w:rPr>
                <w:sz w:val="28"/>
                <w:szCs w:val="28"/>
              </w:rPr>
            </w:pPr>
          </w:p>
          <w:p>
            <w:pPr>
              <w:ind w:right="71"/>
              <w:jc w:val="left"/>
              <w:rPr>
                <w:sz w:val="28"/>
                <w:szCs w:val="28"/>
              </w:rPr>
            </w:pPr>
          </w:p>
          <w:p>
            <w:pPr>
              <w:ind w:right="71"/>
              <w:jc w:val="left"/>
              <w:rPr>
                <w:sz w:val="28"/>
                <w:szCs w:val="28"/>
              </w:rPr>
            </w:pPr>
          </w:p>
          <w:p>
            <w:pPr>
              <w:ind w:right="71"/>
              <w:jc w:val="left"/>
              <w:rPr>
                <w:sz w:val="28"/>
                <w:szCs w:val="28"/>
              </w:rPr>
            </w:pPr>
          </w:p>
          <w:p>
            <w:pPr>
              <w:ind w:right="71"/>
              <w:jc w:val="left"/>
              <w:rPr>
                <w:sz w:val="28"/>
                <w:szCs w:val="28"/>
              </w:rPr>
            </w:pPr>
          </w:p>
          <w:p>
            <w:pPr>
              <w:ind w:right="71"/>
              <w:jc w:val="left"/>
              <w:rPr>
                <w:sz w:val="28"/>
                <w:szCs w:val="28"/>
              </w:rPr>
            </w:pPr>
          </w:p>
          <w:p>
            <w:pPr>
              <w:ind w:right="71"/>
              <w:jc w:val="left"/>
              <w:rPr>
                <w:sz w:val="28"/>
                <w:szCs w:val="28"/>
              </w:rPr>
            </w:pPr>
          </w:p>
          <w:p>
            <w:pPr>
              <w:ind w:right="71"/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rFonts w:eastAsia="黑体"/>
                <w:sz w:val="30"/>
              </w:rPr>
            </w:pPr>
          </w:p>
          <w:p>
            <w:pPr>
              <w:rPr>
                <w:rFonts w:eastAsia="楷体_GB2312"/>
                <w:sz w:val="32"/>
              </w:rPr>
            </w:pPr>
          </w:p>
          <w:p>
            <w:pPr>
              <w:rPr>
                <w:rFonts w:eastAsia="楷体_GB2312"/>
                <w:sz w:val="32"/>
              </w:rPr>
            </w:pPr>
          </w:p>
          <w:p>
            <w:pPr>
              <w:rPr>
                <w:rFonts w:eastAsia="楷体_GB2312"/>
                <w:sz w:val="32"/>
              </w:rPr>
            </w:pPr>
          </w:p>
        </w:tc>
      </w:tr>
    </w:tbl>
    <w:p>
      <w:pPr>
        <w:spacing w:line="480" w:lineRule="auto"/>
        <w:rPr>
          <w:rFonts w:eastAsia="黑体"/>
          <w:sz w:val="32"/>
        </w:rPr>
      </w:pPr>
    </w:p>
    <w:p>
      <w:pPr>
        <w:spacing w:line="360" w:lineRule="auto"/>
        <w:ind w:left="330" w:hanging="330" w:hangingChars="118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altName w:val="宋体"/>
    <w:panose1 w:val="00000000000000000000"/>
    <w:charset w:val="86"/>
    <w:family w:val="swiss"/>
    <w:pitch w:val="default"/>
    <w:sig w:usb0="00000000" w:usb1="00000000" w:usb2="00000012" w:usb3="00000000" w:csb0="003E01BD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03A"/>
    <w:rsid w:val="003C5AA0"/>
    <w:rsid w:val="005D05F2"/>
    <w:rsid w:val="00A94AE8"/>
    <w:rsid w:val="00EC103A"/>
    <w:rsid w:val="0ACB27FA"/>
    <w:rsid w:val="2441186C"/>
    <w:rsid w:val="71DD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sz w:val="18"/>
      <w:szCs w:val="18"/>
    </w:rPr>
  </w:style>
  <w:style w:type="character" w:customStyle="1" w:styleId="7">
    <w:name w:val="页脚 Char1"/>
    <w:basedOn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2017-05-22T08:08:00Z</dcterms:created>
  <dc:creator>zfs-523-lm</dc:creator>
  <cp:lastModifiedBy>DiaoPeng</cp:lastModifiedBy>
  <dcterms:modified xsi:type="dcterms:W3CDTF">2018-04-20T08:07:51Z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