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36"/>
          <w:szCs w:val="36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36"/>
          <w:szCs w:val="36"/>
        </w:rPr>
        <w:t>招 聘 简 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</w:rPr>
        <w:t>一、公司简介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</w:rPr>
        <w:t>阜阳市建苑工程质量检测有限公司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  <w:lang w:eastAsia="zh-CN"/>
        </w:rPr>
        <w:t>位于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阜阳市颍州区，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</w:rPr>
        <w:t>成立于2005年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</w:rPr>
        <w:t>具有第三方公正地位的建筑工程质量检测机构。本公司始终贯彻科学、公正、准确、满意的质量方针，通过多年不断的努力，造就了一支作风严谨、技术力量过硬、吃苦耐劳的检测队伍，以“献身、负责、求实”的原则赢得社会广泛好评。目前公司主要承担阜阳地区建筑工程室内环境质量检测、建筑节能检测、建筑门窗检测、水电检测工作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57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</w:rPr>
        <w:t>公司现有职工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  <w:lang w:val="en-US" w:eastAsia="zh-CN"/>
        </w:rPr>
        <w:t>34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</w:rPr>
        <w:t>人，行政管理设总经理１人、副经理2人，技术主管和质量主管各１人。2009年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</w:rPr>
        <w:t>2013年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  <w:lang w:val="en-US" w:eastAsia="zh-CN"/>
        </w:rPr>
        <w:t>和2016年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</w:rPr>
        <w:t>分别通过计量认证/审查认可复查换证，检测人员、仪器设备和检测能力范围每次都有扩展。授权项目涵盖了室内环境质量、建筑节能、建筑门窗、建筑水电等方面。本公司组织机构完善，实验室建筑面积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  <w:lang w:val="en-US" w:eastAsia="zh-CN"/>
        </w:rPr>
        <w:t>1000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</w:rPr>
        <w:t>多平方米，其中特殊环境试验室面积200多平方米，主要仪器设备有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  <w:lang w:val="en-US" w:eastAsia="zh-CN"/>
        </w:rPr>
        <w:t>100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</w:rPr>
        <w:t>多台（套），固定资产原值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</w:rPr>
        <w:t>00万元。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</w:rPr>
        <w:t>公司建立以来，在省建设厅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  <w:lang w:eastAsia="zh-CN"/>
        </w:rPr>
        <w:t>和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</w:rPr>
        <w:t>省技术监督局指导下，本公司检测能力不断加强，检测业务范围不断扩大，管理水平不断提升，逐步发展成为规模性检测机构。公司全体人员始终勇于开拓，以技术标准为依据，实事求是地为工程质量做出可靠的评价，树立了检测机构良好的社会形象，为促进本地区工程建设事业的发展做出了积极的贡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</w:rPr>
        <w:t>二、招聘计划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</w:rPr>
        <w:t>1.岗位设置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555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本单位拟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化学相关专业应届毕业生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名，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物理相关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专业应届毕业生2名从事建筑工程质量检测，任检测员一职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招聘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市场营销相关专业应届毕业生2名，从事市场分析相关工作。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555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2.招聘条件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555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1.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全日制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本科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  <w:t>及以上学历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应届毕业生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555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2.家庭住址位于阜阳市或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  <w:t>阜阳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周边县市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的优先考虑；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555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3.遵纪守法，具有较强的沟通能力和团队合作精神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555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三、相关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福利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待遇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555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根据相关规定，我公司与员工签订聘用合同后，为员工办理五险一金，正式员工每月工资+奖金约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55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00元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  <w:t>左右。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555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2.员工福利包括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带薪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年休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假期，健康体检，国家法定假期，节日福利，旅游，产假、护理假、婚假、法定节假日等按照国家规定执行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555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3.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定期提供人员培训、学习机遇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等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555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四、报名方式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555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1、直接到公司投递简历，并参观实验室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555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instrText xml:space="preserve"> HYPERLINK "mailto:2、发送电子版简历至372366627@qq.com" </w:instrTex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2、发送电子版简历至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fuyangjy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@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163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.com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fldChar w:fldCharType="end"/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 xml:space="preserve"> 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555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3、公司网站为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instrText xml:space="preserve">HYPERLINK "http://www.fyjzjn.com/" </w:instrTex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www.fyjzjn.com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fldChar w:fldCharType="end"/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，欢迎各位同学上网站浏览并投简历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555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4、报名截止日期:201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日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555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五、联系方式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555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联系人：程超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57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 xml:space="preserve">联系电话：18505589228 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 xml:space="preserve"> 0558-7125892、0558-7163999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57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auto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公司地址：阜阳市颍州区双清路19号（阜阳市人才市场正对面）。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862D7A"/>
    <w:rsid w:val="07AF0817"/>
    <w:rsid w:val="0C164DE5"/>
    <w:rsid w:val="19507C4C"/>
    <w:rsid w:val="21B633CE"/>
    <w:rsid w:val="22952776"/>
    <w:rsid w:val="39292BAB"/>
    <w:rsid w:val="430C3BF5"/>
    <w:rsid w:val="4E6762E1"/>
    <w:rsid w:val="4FCD0890"/>
    <w:rsid w:val="62157A9A"/>
    <w:rsid w:val="630B3F79"/>
    <w:rsid w:val="6E913764"/>
    <w:rsid w:val="7C9462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0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6">
    <w:name w:val="Normal Table"/>
    <w:unhideWhenUsed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semiHidden/>
    <w:unhideWhenUsed/>
    <w:uiPriority w:val="0"/>
    <w:rPr>
      <w:color w:val="000000"/>
      <w:u w:val="none"/>
    </w:rPr>
  </w:style>
  <w:style w:type="character" w:styleId="5">
    <w:name w:val="Hyperlink"/>
    <w:basedOn w:val="3"/>
    <w:unhideWhenUsed/>
    <w:qFormat/>
    <w:uiPriority w:val="99"/>
    <w:rPr>
      <w:color w:val="0000FF"/>
      <w:u w:val="single"/>
    </w:rPr>
  </w:style>
  <w:style w:type="character" w:customStyle="1" w:styleId="7">
    <w:name w:val="yhf"/>
    <w:basedOn w:val="3"/>
    <w:uiPriority w:val="0"/>
    <w:rPr>
      <w:color w:val="E76D00"/>
    </w:rPr>
  </w:style>
  <w:style w:type="character" w:customStyle="1" w:styleId="8">
    <w:name w:val="yhf1"/>
    <w:basedOn w:val="3"/>
    <w:uiPriority w:val="0"/>
    <w:rPr>
      <w:color w:val="E76D00"/>
    </w:rPr>
  </w:style>
  <w:style w:type="character" w:customStyle="1" w:styleId="9">
    <w:name w:val="yhf2"/>
    <w:basedOn w:val="3"/>
    <w:uiPriority w:val="0"/>
    <w:rPr>
      <w:color w:val="E76D00"/>
    </w:rPr>
  </w:style>
  <w:style w:type="character" w:customStyle="1" w:styleId="10">
    <w:name w:val="selected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183</Words>
  <Characters>1046</Characters>
  <Lines>8</Lines>
  <Paragraphs>2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2014-04-28T04:08:00Z</dcterms:created>
  <dc:creator>lenovo</dc:creator>
  <cp:lastModifiedBy>Administrator</cp:lastModifiedBy>
  <cp:lastPrinted>2014-04-28T06:23:00Z</cp:lastPrinted>
  <dcterms:modified xsi:type="dcterms:W3CDTF">2018-03-19T03:06:25Z</dcterms:modified>
  <dc:title>招 聘 简 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